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C9" w:rsidRPr="000C54C9" w:rsidRDefault="000C54C9" w:rsidP="000C54C9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 общеобразовательное учреждение</w:t>
      </w:r>
    </w:p>
    <w:p w:rsidR="000C54C9" w:rsidRPr="000C54C9" w:rsidRDefault="000C54C9" w:rsidP="000C54C9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 школа № 4 г.Туймазы</w:t>
      </w:r>
    </w:p>
    <w:p w:rsidR="000C54C9" w:rsidRPr="000C54C9" w:rsidRDefault="000C54C9" w:rsidP="000C54C9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Туймазинский район</w:t>
      </w:r>
    </w:p>
    <w:p w:rsidR="000C54C9" w:rsidRPr="000C54C9" w:rsidRDefault="000C54C9" w:rsidP="000C54C9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0C54C9" w:rsidRPr="000C54C9" w:rsidRDefault="000C54C9" w:rsidP="000C54C9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tabs>
          <w:tab w:val="left" w:pos="6260"/>
        </w:tabs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54C9" w:rsidRPr="000C54C9" w:rsidRDefault="000C54C9" w:rsidP="000C54C9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элективного курса</w:t>
      </w:r>
      <w:r w:rsidRPr="000C54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54C9" w:rsidRPr="000C54C9" w:rsidRDefault="000C54C9" w:rsidP="000C54C9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73721D">
        <w:rPr>
          <w:rFonts w:ascii="Times New Roman" w:hAnsi="Times New Roman" w:cs="Times New Roman"/>
          <w:b/>
          <w:sz w:val="24"/>
          <w:szCs w:val="24"/>
        </w:rPr>
        <w:t>Решение логарифмических неравенств методом рационализации.</w:t>
      </w:r>
    </w:p>
    <w:p w:rsidR="000C54C9" w:rsidRPr="000C54C9" w:rsidRDefault="000C54C9" w:rsidP="000C54C9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C9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</w:p>
    <w:p w:rsidR="000C54C9" w:rsidRPr="000C54C9" w:rsidRDefault="000C54C9" w:rsidP="000C54C9">
      <w:pPr>
        <w:spacing w:after="0"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left="-56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4C9" w:rsidRPr="000C54C9" w:rsidRDefault="000C54C9" w:rsidP="000C54C9">
      <w:pPr>
        <w:spacing w:after="0"/>
        <w:ind w:left="-56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left="-56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left="-56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left="-56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left="-56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Разработала:</w:t>
      </w:r>
    </w:p>
    <w:p w:rsidR="000C54C9" w:rsidRPr="000C54C9" w:rsidRDefault="000C54C9" w:rsidP="000C54C9">
      <w:pPr>
        <w:spacing w:after="0"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Давлетшина Ф.М.,</w:t>
      </w:r>
    </w:p>
    <w:p w:rsidR="000C54C9" w:rsidRPr="000C54C9" w:rsidRDefault="000C54C9" w:rsidP="000C54C9">
      <w:pPr>
        <w:spacing w:after="0"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учитель математики</w:t>
      </w:r>
    </w:p>
    <w:p w:rsidR="000C54C9" w:rsidRPr="000C54C9" w:rsidRDefault="000C54C9" w:rsidP="000C54C9">
      <w:pPr>
        <w:spacing w:after="0"/>
        <w:ind w:left="-56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left="-56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left="-56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left="-56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left="-56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left="-56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left="-56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0C54C9" w:rsidRPr="000C54C9" w:rsidRDefault="000C54C9" w:rsidP="000C54C9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C9" w:rsidRPr="000C54C9" w:rsidRDefault="000C54C9" w:rsidP="000C54C9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C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</w:p>
    <w:p w:rsidR="000C54C9" w:rsidRDefault="000C54C9">
      <w:pPr>
        <w:rPr>
          <w:rFonts w:ascii="Times New Roman" w:hAnsi="Times New Roman" w:cs="Times New Roman"/>
          <w:b/>
          <w:sz w:val="24"/>
          <w:szCs w:val="24"/>
        </w:rPr>
      </w:pPr>
    </w:p>
    <w:p w:rsidR="000C54C9" w:rsidRDefault="000C54C9">
      <w:pPr>
        <w:rPr>
          <w:rFonts w:ascii="Times New Roman" w:hAnsi="Times New Roman" w:cs="Times New Roman"/>
          <w:b/>
          <w:sz w:val="24"/>
          <w:szCs w:val="24"/>
        </w:rPr>
      </w:pPr>
    </w:p>
    <w:p w:rsidR="000C54C9" w:rsidRDefault="000C54C9">
      <w:pPr>
        <w:rPr>
          <w:rFonts w:ascii="Times New Roman" w:hAnsi="Times New Roman" w:cs="Times New Roman"/>
          <w:b/>
          <w:sz w:val="24"/>
          <w:szCs w:val="24"/>
        </w:rPr>
      </w:pPr>
    </w:p>
    <w:p w:rsidR="000C54C9" w:rsidRDefault="000C54C9">
      <w:pPr>
        <w:rPr>
          <w:rFonts w:ascii="Times New Roman" w:hAnsi="Times New Roman" w:cs="Times New Roman"/>
          <w:b/>
          <w:sz w:val="24"/>
          <w:szCs w:val="24"/>
        </w:rPr>
      </w:pPr>
    </w:p>
    <w:p w:rsidR="00C32A32" w:rsidRPr="0073721D" w:rsidRDefault="00C32A3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72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Цель. </w:t>
      </w:r>
    </w:p>
    <w:p w:rsidR="00C32A32" w:rsidRPr="0073721D" w:rsidRDefault="00C32A32" w:rsidP="00081E5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3721D">
        <w:rPr>
          <w:rFonts w:ascii="Times New Roman" w:eastAsia="Calibri" w:hAnsi="Times New Roman" w:cs="Times New Roman"/>
          <w:sz w:val="24"/>
          <w:szCs w:val="24"/>
        </w:rPr>
        <w:t>Продолжить формирование нестандартных методов решения логарифмических</w:t>
      </w:r>
      <w:r w:rsidR="00081E52" w:rsidRPr="0073721D">
        <w:rPr>
          <w:rFonts w:ascii="Times New Roman" w:eastAsia="Calibri" w:hAnsi="Times New Roman" w:cs="Times New Roman"/>
          <w:sz w:val="24"/>
          <w:szCs w:val="24"/>
        </w:rPr>
        <w:t xml:space="preserve"> неравенств</w:t>
      </w:r>
      <w:r w:rsidRPr="0073721D">
        <w:rPr>
          <w:rFonts w:ascii="Times New Roman" w:hAnsi="Times New Roman" w:cs="Times New Roman"/>
          <w:sz w:val="24"/>
          <w:szCs w:val="24"/>
        </w:rPr>
        <w:t xml:space="preserve">, </w:t>
      </w:r>
      <w:r w:rsidRPr="0073721D">
        <w:rPr>
          <w:rFonts w:ascii="Times New Roman" w:eastAsia="Calibri" w:hAnsi="Times New Roman" w:cs="Times New Roman"/>
          <w:sz w:val="24"/>
          <w:szCs w:val="24"/>
        </w:rPr>
        <w:t>предупредить появление типичных ошибок</w:t>
      </w:r>
      <w:r w:rsidRPr="0073721D">
        <w:rPr>
          <w:rFonts w:ascii="Times New Roman" w:hAnsi="Times New Roman" w:cs="Times New Roman"/>
          <w:sz w:val="24"/>
          <w:szCs w:val="24"/>
        </w:rPr>
        <w:t>, п</w:t>
      </w:r>
      <w:r w:rsidRPr="0073721D">
        <w:rPr>
          <w:rFonts w:ascii="Times New Roman" w:eastAsia="Calibri" w:hAnsi="Times New Roman" w:cs="Times New Roman"/>
          <w:sz w:val="24"/>
          <w:szCs w:val="24"/>
        </w:rPr>
        <w:t xml:space="preserve">редоставить каждому учащемуся возможность проверить свои знания и повысить их уровень, научить применять методы решения </w:t>
      </w:r>
      <w:r w:rsidR="00081E52" w:rsidRPr="0073721D">
        <w:rPr>
          <w:rFonts w:ascii="Times New Roman" w:eastAsia="Calibri" w:hAnsi="Times New Roman" w:cs="Times New Roman"/>
          <w:sz w:val="24"/>
          <w:szCs w:val="24"/>
        </w:rPr>
        <w:t xml:space="preserve">логарифмических </w:t>
      </w:r>
      <w:r w:rsidRPr="0073721D">
        <w:rPr>
          <w:rFonts w:ascii="Times New Roman" w:eastAsia="Calibri" w:hAnsi="Times New Roman" w:cs="Times New Roman"/>
          <w:sz w:val="24"/>
          <w:szCs w:val="24"/>
        </w:rPr>
        <w:t>неравенств</w:t>
      </w:r>
      <w:r w:rsidR="00081E52" w:rsidRPr="007372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721D">
        <w:rPr>
          <w:rFonts w:ascii="Times New Roman" w:eastAsia="Calibri" w:hAnsi="Times New Roman" w:cs="Times New Roman"/>
          <w:sz w:val="24"/>
          <w:szCs w:val="24"/>
        </w:rPr>
        <w:t xml:space="preserve"> при решении заданий ЕГЭ</w:t>
      </w:r>
      <w:r w:rsidR="00081E52" w:rsidRPr="007372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1E52" w:rsidRPr="0073721D" w:rsidRDefault="00081E52" w:rsidP="00081E5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3721D">
        <w:rPr>
          <w:rFonts w:ascii="Times New Roman" w:eastAsia="Calibri" w:hAnsi="Times New Roman" w:cs="Times New Roman"/>
          <w:sz w:val="24"/>
          <w:szCs w:val="24"/>
        </w:rPr>
        <w:t>развивать логическое мышление при выполнении заданий, способствовать развитию познавательного интереса средствами личностно- ориентированной и информационной технологий обучения;</w:t>
      </w:r>
    </w:p>
    <w:p w:rsidR="00C32A32" w:rsidRPr="0073721D" w:rsidRDefault="00081E52" w:rsidP="00C32A32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73721D">
        <w:rPr>
          <w:rFonts w:ascii="Times New Roman" w:eastAsia="Calibri" w:hAnsi="Times New Roman" w:cs="Times New Roman"/>
          <w:sz w:val="24"/>
          <w:szCs w:val="24"/>
        </w:rPr>
        <w:t>воспитывать интерес к предмету, коллективизм и самоконтроль, о</w:t>
      </w:r>
      <w:r w:rsidR="00C32A32" w:rsidRPr="0073721D">
        <w:rPr>
          <w:rFonts w:ascii="Times New Roman" w:eastAsia="Calibri" w:hAnsi="Times New Roman" w:cs="Times New Roman"/>
          <w:sz w:val="24"/>
          <w:szCs w:val="24"/>
        </w:rPr>
        <w:t>существить индивидуальный подход и педагогическую поддержку каждого ребенка через разноуровневые задания и благоприятную психологическую атмосферу в классе.</w:t>
      </w:r>
    </w:p>
    <w:p w:rsidR="00C32A32" w:rsidRPr="0073721D" w:rsidRDefault="00081E52" w:rsidP="00C32A32">
      <w:pPr>
        <w:pStyle w:val="a3"/>
        <w:ind w:left="1069" w:firstLine="0"/>
        <w:rPr>
          <w:rFonts w:ascii="Times New Roman" w:hAnsi="Times New Roman" w:cs="Times New Roman"/>
          <w:b/>
          <w:sz w:val="24"/>
          <w:szCs w:val="24"/>
        </w:rPr>
      </w:pPr>
      <w:r w:rsidRPr="0073721D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081E52" w:rsidRPr="0073721D" w:rsidRDefault="00081E52" w:rsidP="00081E5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3721D">
        <w:rPr>
          <w:rFonts w:ascii="Times New Roman" w:hAnsi="Times New Roman" w:cs="Times New Roman"/>
          <w:b/>
          <w:iCs/>
          <w:sz w:val="24"/>
          <w:szCs w:val="24"/>
        </w:rPr>
        <w:t>Организационный момент.</w:t>
      </w:r>
    </w:p>
    <w:p w:rsidR="003D5CF9" w:rsidRPr="0073721D" w:rsidRDefault="003D5CF9" w:rsidP="00081E52">
      <w:pPr>
        <w:pStyle w:val="a3"/>
        <w:ind w:left="1789" w:firstLine="0"/>
        <w:rPr>
          <w:rFonts w:ascii="Times New Roman" w:hAnsi="Times New Roman" w:cs="Times New Roman"/>
          <w:iCs/>
          <w:sz w:val="24"/>
          <w:szCs w:val="24"/>
        </w:rPr>
      </w:pPr>
      <w:r w:rsidRPr="0073721D">
        <w:rPr>
          <w:rFonts w:ascii="Times New Roman" w:hAnsi="Times New Roman" w:cs="Times New Roman"/>
          <w:iCs/>
          <w:sz w:val="24"/>
          <w:szCs w:val="24"/>
        </w:rPr>
        <w:t>- Здравствуйте ребята и уважаемые гости.</w:t>
      </w:r>
    </w:p>
    <w:p w:rsidR="003D5CF9" w:rsidRPr="0073721D" w:rsidRDefault="003D5CF9" w:rsidP="00081E52">
      <w:pPr>
        <w:pStyle w:val="a3"/>
        <w:ind w:left="1789" w:firstLine="0"/>
        <w:rPr>
          <w:rFonts w:ascii="Times New Roman" w:hAnsi="Times New Roman" w:cs="Times New Roman"/>
          <w:iCs/>
          <w:sz w:val="24"/>
          <w:szCs w:val="24"/>
        </w:rPr>
      </w:pPr>
      <w:r w:rsidRPr="0073721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73721D">
        <w:rPr>
          <w:rFonts w:ascii="Times New Roman" w:hAnsi="Times New Roman" w:cs="Times New Roman"/>
          <w:iCs/>
          <w:sz w:val="24"/>
          <w:szCs w:val="24"/>
        </w:rPr>
        <w:t xml:space="preserve">Наше занятие посвящено </w:t>
      </w:r>
      <w:r w:rsidRPr="0073721D">
        <w:rPr>
          <w:rFonts w:ascii="Times New Roman" w:hAnsi="Times New Roman" w:cs="Times New Roman"/>
          <w:iCs/>
          <w:sz w:val="24"/>
          <w:szCs w:val="24"/>
        </w:rPr>
        <w:t>теме: «</w:t>
      </w:r>
      <w:r w:rsidRPr="0073721D">
        <w:rPr>
          <w:rFonts w:ascii="Times New Roman" w:hAnsi="Times New Roman" w:cs="Times New Roman"/>
          <w:sz w:val="24"/>
          <w:szCs w:val="24"/>
        </w:rPr>
        <w:t>Решение логарифмических неравенств методом рационализации».</w:t>
      </w:r>
    </w:p>
    <w:p w:rsidR="00081E52" w:rsidRPr="0073721D" w:rsidRDefault="003D5CF9" w:rsidP="00081E52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1E52" w:rsidRPr="0073721D">
        <w:rPr>
          <w:rFonts w:ascii="Times New Roman" w:hAnsi="Times New Roman" w:cs="Times New Roman"/>
          <w:iCs/>
          <w:sz w:val="24"/>
          <w:szCs w:val="24"/>
        </w:rPr>
        <w:t>«Учение без размышления бесполезно, но и размышление без учения опасно».</w:t>
      </w:r>
    </w:p>
    <w:p w:rsidR="00081E52" w:rsidRPr="0073721D" w:rsidRDefault="00081E52" w:rsidP="00081E52">
      <w:pPr>
        <w:pStyle w:val="a3"/>
        <w:ind w:left="1789" w:firstLine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3721D">
        <w:rPr>
          <w:rFonts w:ascii="Times New Roman" w:hAnsi="Times New Roman" w:cs="Times New Roman"/>
          <w:iCs/>
          <w:sz w:val="24"/>
          <w:szCs w:val="24"/>
        </w:rPr>
        <w:t>(Конфуций)</w:t>
      </w:r>
    </w:p>
    <w:p w:rsidR="00081E52" w:rsidRPr="0073721D" w:rsidRDefault="003D5CF9" w:rsidP="00081E52">
      <w:pPr>
        <w:pStyle w:val="a3"/>
        <w:ind w:left="1789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73721D">
        <w:rPr>
          <w:rFonts w:ascii="Times New Roman" w:hAnsi="Times New Roman" w:cs="Times New Roman"/>
          <w:iCs/>
          <w:sz w:val="24"/>
          <w:szCs w:val="24"/>
        </w:rPr>
        <w:t xml:space="preserve">- Я </w:t>
      </w:r>
      <w:r w:rsidR="0073721D">
        <w:rPr>
          <w:rFonts w:ascii="Times New Roman" w:hAnsi="Times New Roman" w:cs="Times New Roman"/>
          <w:iCs/>
          <w:sz w:val="24"/>
          <w:szCs w:val="24"/>
        </w:rPr>
        <w:t>знаю, что мы с вами учим</w:t>
      </w:r>
      <w:r w:rsidRPr="0073721D">
        <w:rPr>
          <w:rFonts w:ascii="Times New Roman" w:hAnsi="Times New Roman" w:cs="Times New Roman"/>
          <w:iCs/>
          <w:sz w:val="24"/>
          <w:szCs w:val="24"/>
        </w:rPr>
        <w:t>ся размышляя.</w:t>
      </w:r>
    </w:p>
    <w:p w:rsidR="00081E52" w:rsidRPr="0073721D" w:rsidRDefault="003D5CF9" w:rsidP="003D5CF9">
      <w:pPr>
        <w:spacing w:before="100" w:beforeAutospacing="1" w:after="100" w:afterAutospacing="1"/>
        <w:ind w:left="1069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iCs/>
          <w:sz w:val="24"/>
          <w:szCs w:val="24"/>
        </w:rPr>
        <w:t xml:space="preserve">- Основная цель нашего занятия: </w:t>
      </w:r>
      <w:r w:rsidRPr="0073721D">
        <w:rPr>
          <w:rFonts w:ascii="Times New Roman" w:eastAsia="Calibri" w:hAnsi="Times New Roman" w:cs="Times New Roman"/>
          <w:sz w:val="24"/>
          <w:szCs w:val="24"/>
        </w:rPr>
        <w:t>продолжить формирование нестандартных методов решения логарифмических неравенств</w:t>
      </w:r>
      <w:r w:rsidR="0073721D">
        <w:rPr>
          <w:rFonts w:ascii="Times New Roman" w:eastAsia="Calibri" w:hAnsi="Times New Roman" w:cs="Times New Roman"/>
          <w:sz w:val="24"/>
          <w:szCs w:val="24"/>
        </w:rPr>
        <w:t xml:space="preserve">, научится </w:t>
      </w:r>
      <w:r w:rsidRPr="0073721D">
        <w:rPr>
          <w:rFonts w:ascii="Times New Roman" w:eastAsia="Calibri" w:hAnsi="Times New Roman" w:cs="Times New Roman"/>
          <w:sz w:val="24"/>
          <w:szCs w:val="24"/>
        </w:rPr>
        <w:t xml:space="preserve"> применять методы решения логарифмических неравенств,  при решении заданий ЕГЭ. </w:t>
      </w:r>
    </w:p>
    <w:p w:rsidR="003D5CF9" w:rsidRPr="0073721D" w:rsidRDefault="003D5CF9" w:rsidP="003D5CF9">
      <w:pPr>
        <w:spacing w:before="100" w:beforeAutospacing="1" w:after="100" w:afterAutospacing="1"/>
        <w:ind w:left="1069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3721D">
        <w:rPr>
          <w:rFonts w:ascii="Times New Roman" w:eastAsia="Calibri" w:hAnsi="Times New Roman" w:cs="Times New Roman"/>
          <w:sz w:val="24"/>
          <w:szCs w:val="24"/>
        </w:rPr>
        <w:t>Начнем с самостоятельной работы.</w:t>
      </w:r>
    </w:p>
    <w:p w:rsidR="00081E52" w:rsidRPr="0073721D" w:rsidRDefault="00081E52" w:rsidP="00081E52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iCs/>
          <w:sz w:val="24"/>
          <w:szCs w:val="24"/>
        </w:rPr>
      </w:pPr>
      <w:r w:rsidRPr="0073721D">
        <w:rPr>
          <w:rFonts w:ascii="Times New Roman" w:hAnsi="Times New Roman" w:cs="Times New Roman"/>
          <w:b/>
          <w:iCs/>
          <w:sz w:val="24"/>
          <w:szCs w:val="24"/>
        </w:rPr>
        <w:t>Самостоятельная работа</w:t>
      </w:r>
      <w:r w:rsidRPr="0073721D">
        <w:rPr>
          <w:rFonts w:ascii="Times New Roman" w:hAnsi="Times New Roman" w:cs="Times New Roman"/>
          <w:iCs/>
          <w:sz w:val="24"/>
          <w:szCs w:val="24"/>
        </w:rPr>
        <w:t xml:space="preserve"> (с самопроверкой)</w: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4939"/>
        <w:gridCol w:w="4947"/>
      </w:tblGrid>
      <w:tr w:rsidR="00081E52" w:rsidRPr="0073721D" w:rsidTr="00FD2559">
        <w:tc>
          <w:tcPr>
            <w:tcW w:w="4939" w:type="dxa"/>
          </w:tcPr>
          <w:p w:rsidR="00081E52" w:rsidRPr="0073721D" w:rsidRDefault="00081E52" w:rsidP="00081E5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Вариант 1</w:t>
            </w:r>
          </w:p>
          <w:p w:rsidR="00081E52" w:rsidRPr="0073721D" w:rsidRDefault="00081E52" w:rsidP="00081E5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Найдите область </w:t>
            </w:r>
            <w:r w:rsidR="00FD2559" w:rsidRPr="00737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определения неравенств</w:t>
            </w:r>
            <w:r w:rsidRPr="00737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47" w:type="dxa"/>
          </w:tcPr>
          <w:p w:rsidR="00081E52" w:rsidRPr="0073721D" w:rsidRDefault="00081E52" w:rsidP="00081E5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Вариант </w:t>
            </w:r>
            <w:r w:rsidR="007421A5" w:rsidRPr="007372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  <w:p w:rsidR="00081E52" w:rsidRPr="0073721D" w:rsidRDefault="00081E52" w:rsidP="00081E5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Найдите</w:t>
            </w:r>
            <w:r w:rsidR="00FD2559" w:rsidRPr="00737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область определения неравенств</w:t>
            </w:r>
            <w:r w:rsidRPr="00737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081E52" w:rsidRPr="0073721D" w:rsidTr="00FD2559">
        <w:tc>
          <w:tcPr>
            <w:tcW w:w="4939" w:type="dxa"/>
          </w:tcPr>
          <w:p w:rsidR="00081E52" w:rsidRPr="0073721D" w:rsidRDefault="00081E52" w:rsidP="00081E52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200025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35" cy="200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</w:tcPr>
          <w:p w:rsidR="00081E52" w:rsidRPr="0073721D" w:rsidRDefault="007421A5" w:rsidP="00081E52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2125" cy="190500"/>
                  <wp:effectExtent l="19050" t="0" r="9525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38" cy="190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E52" w:rsidRPr="0073721D" w:rsidTr="00FD2559">
        <w:tc>
          <w:tcPr>
            <w:tcW w:w="4939" w:type="dxa"/>
          </w:tcPr>
          <w:p w:rsidR="00081E52" w:rsidRPr="0073721D" w:rsidRDefault="00081E52" w:rsidP="00081E52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80975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8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62" cy="1809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</w:tcPr>
          <w:p w:rsidR="00081E52" w:rsidRPr="0073721D" w:rsidRDefault="007421A5" w:rsidP="00081E52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80975"/>
                  <wp:effectExtent l="1905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8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174" cy="181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E52" w:rsidRPr="0073721D" w:rsidRDefault="00081E52" w:rsidP="00081E52">
      <w:pPr>
        <w:pStyle w:val="a3"/>
        <w:ind w:left="1789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81E52" w:rsidRPr="0073721D" w:rsidRDefault="007421A5" w:rsidP="00081E52">
      <w:pPr>
        <w:pStyle w:val="a3"/>
        <w:ind w:left="1789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73721D">
        <w:rPr>
          <w:rFonts w:ascii="Times New Roman" w:hAnsi="Times New Roman" w:cs="Times New Roman"/>
          <w:i/>
          <w:iCs/>
          <w:sz w:val="24"/>
          <w:szCs w:val="24"/>
        </w:rPr>
        <w:t>Ответы к самостоятельной работе:</w:t>
      </w:r>
    </w:p>
    <w:tbl>
      <w:tblPr>
        <w:tblStyle w:val="a4"/>
        <w:tblW w:w="0" w:type="auto"/>
        <w:tblInd w:w="1789" w:type="dxa"/>
        <w:tblLook w:val="04A0" w:firstRow="1" w:lastRow="0" w:firstColumn="1" w:lastColumn="0" w:noHBand="0" w:noVBand="1"/>
      </w:tblPr>
      <w:tblGrid>
        <w:gridCol w:w="4893"/>
        <w:gridCol w:w="4872"/>
      </w:tblGrid>
      <w:tr w:rsidR="007421A5" w:rsidRPr="0073721D" w:rsidTr="007421A5">
        <w:tc>
          <w:tcPr>
            <w:tcW w:w="5777" w:type="dxa"/>
          </w:tcPr>
          <w:p w:rsidR="007421A5" w:rsidRPr="0073721D" w:rsidRDefault="007421A5" w:rsidP="007421A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Вариант 1</w:t>
            </w:r>
          </w:p>
        </w:tc>
        <w:tc>
          <w:tcPr>
            <w:tcW w:w="5777" w:type="dxa"/>
          </w:tcPr>
          <w:p w:rsidR="007421A5" w:rsidRPr="0073721D" w:rsidRDefault="007421A5" w:rsidP="007421A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Вариант 2</w:t>
            </w:r>
          </w:p>
        </w:tc>
      </w:tr>
      <w:tr w:rsidR="007421A5" w:rsidRPr="0073721D" w:rsidTr="007421A5">
        <w:tc>
          <w:tcPr>
            <w:tcW w:w="5777" w:type="dxa"/>
          </w:tcPr>
          <w:p w:rsidR="007421A5" w:rsidRPr="0073721D" w:rsidRDefault="007421A5" w:rsidP="00081E5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2095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36" cy="2095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7421A5" w:rsidRPr="0073721D" w:rsidRDefault="007421A5" w:rsidP="00081E5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209550"/>
                  <wp:effectExtent l="19050" t="0" r="9525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054" cy="211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1A5" w:rsidRPr="0073721D" w:rsidTr="007421A5">
        <w:tc>
          <w:tcPr>
            <w:tcW w:w="5777" w:type="dxa"/>
          </w:tcPr>
          <w:p w:rsidR="007421A5" w:rsidRPr="0073721D" w:rsidRDefault="007421A5" w:rsidP="007421A5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219075"/>
                  <wp:effectExtent l="1905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421A5" w:rsidRPr="0073721D" w:rsidRDefault="007421A5" w:rsidP="007421A5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542925"/>
                  <wp:effectExtent l="19050" t="0" r="9525" b="0"/>
                  <wp:docPr id="9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590550"/>
                  <wp:effectExtent l="19050" t="0" r="9525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21A5" w:rsidRPr="0073721D" w:rsidRDefault="007421A5" w:rsidP="007421A5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Ответ. </w:t>
            </w:r>
          </w:p>
          <w:p w:rsidR="007421A5" w:rsidRPr="0073721D" w:rsidRDefault="007421A5" w:rsidP="007421A5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3100" cy="180975"/>
                  <wp:effectExtent l="19050" t="0" r="0" b="0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7421A5" w:rsidRPr="0073721D" w:rsidRDefault="007421A5" w:rsidP="00081E5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19075"/>
                  <wp:effectExtent l="19050" t="0" r="0" b="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8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21A5" w:rsidRPr="0073721D" w:rsidRDefault="007421A5" w:rsidP="00081E5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523875"/>
                  <wp:effectExtent l="19050" t="0" r="9525" b="0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6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647700"/>
                  <wp:effectExtent l="19050" t="0" r="9525" b="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6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21A5" w:rsidRPr="0073721D" w:rsidRDefault="007421A5" w:rsidP="007421A5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Ответ. </w:t>
            </w:r>
          </w:p>
          <w:p w:rsidR="007421A5" w:rsidRPr="0073721D" w:rsidRDefault="007421A5" w:rsidP="00081E5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5475" cy="266700"/>
                  <wp:effectExtent l="19050" t="0" r="9525" b="0"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1A5" w:rsidRPr="0073721D" w:rsidRDefault="007421A5" w:rsidP="00081E52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</w:p>
    <w:p w:rsidR="003D5CF9" w:rsidRPr="0073721D" w:rsidRDefault="007421A5" w:rsidP="007421A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3721D">
        <w:rPr>
          <w:rFonts w:ascii="Times New Roman" w:hAnsi="Times New Roman" w:cs="Times New Roman"/>
          <w:b/>
          <w:sz w:val="24"/>
          <w:szCs w:val="24"/>
        </w:rPr>
        <w:t xml:space="preserve">Учимся на чужих ошибках.      </w:t>
      </w:r>
    </w:p>
    <w:p w:rsidR="007421A5" w:rsidRPr="0073721D" w:rsidRDefault="003D5CF9" w:rsidP="003D5CF9">
      <w:pPr>
        <w:pStyle w:val="a3"/>
        <w:ind w:left="1789" w:firstLine="0"/>
        <w:rPr>
          <w:rFonts w:ascii="Times New Roman" w:hAnsi="Times New Roman" w:cs="Times New Roman"/>
          <w:b/>
          <w:sz w:val="24"/>
          <w:szCs w:val="24"/>
        </w:rPr>
      </w:pPr>
      <w:r w:rsidRPr="0073721D">
        <w:rPr>
          <w:rFonts w:ascii="Times New Roman" w:hAnsi="Times New Roman" w:cs="Times New Roman"/>
          <w:sz w:val="24"/>
          <w:szCs w:val="24"/>
        </w:rPr>
        <w:t>- Чтобы не допускать ошибок, лучше учится на чужих. Попробуйте себя в роли экспертов ЕГЭ.</w:t>
      </w:r>
      <w:r w:rsidR="007421A5" w:rsidRPr="00737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1A5" w:rsidRPr="0073721D" w:rsidRDefault="007421A5" w:rsidP="007421A5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sz w:val="24"/>
          <w:szCs w:val="24"/>
        </w:rPr>
        <w:t>На следующих слайдах приведено не совсем правильное решение задачи С3</w:t>
      </w:r>
      <w:r w:rsidR="00EC556A" w:rsidRPr="0073721D">
        <w:rPr>
          <w:rFonts w:ascii="Times New Roman" w:hAnsi="Times New Roman" w:cs="Times New Roman"/>
          <w:sz w:val="24"/>
          <w:szCs w:val="24"/>
        </w:rPr>
        <w:t xml:space="preserve">. </w:t>
      </w:r>
      <w:r w:rsidRPr="00737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1A5" w:rsidRPr="0073721D" w:rsidRDefault="00EC556A" w:rsidP="007421A5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sz w:val="24"/>
          <w:szCs w:val="24"/>
        </w:rPr>
        <w:t>Вашей задачей было заранее ознакомиться с решением данного задания и</w:t>
      </w:r>
      <w:r w:rsidR="003D5CF9" w:rsidRPr="0073721D">
        <w:rPr>
          <w:rFonts w:ascii="Times New Roman" w:hAnsi="Times New Roman" w:cs="Times New Roman"/>
          <w:sz w:val="24"/>
          <w:szCs w:val="24"/>
        </w:rPr>
        <w:t xml:space="preserve"> </w:t>
      </w:r>
      <w:r w:rsidR="007421A5" w:rsidRPr="0073721D">
        <w:rPr>
          <w:rFonts w:ascii="Times New Roman" w:hAnsi="Times New Roman" w:cs="Times New Roman"/>
          <w:sz w:val="24"/>
          <w:szCs w:val="24"/>
        </w:rPr>
        <w:t xml:space="preserve"> обнаружить в излагаемом решении ошибку. </w:t>
      </w:r>
      <w:r w:rsidR="003D5CF9" w:rsidRPr="0073721D">
        <w:rPr>
          <w:rFonts w:ascii="Times New Roman" w:hAnsi="Times New Roman" w:cs="Times New Roman"/>
          <w:sz w:val="24"/>
          <w:szCs w:val="24"/>
        </w:rPr>
        <w:t>Напоминаю вам критерии оценивания задания С3.</w:t>
      </w:r>
    </w:p>
    <w:p w:rsidR="007421A5" w:rsidRPr="0073721D" w:rsidRDefault="007421A5" w:rsidP="007421A5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421A5" w:rsidRPr="0073721D" w:rsidRDefault="007421A5" w:rsidP="007421A5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62600" cy="1647825"/>
            <wp:effectExtent l="19050" t="0" r="0" b="0"/>
            <wp:docPr id="17" name="Рисунок 17" descr="C:\Users\Тумасова СВ\Desktop\Снимок0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Тумасова СВ\Desktop\Снимок00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6478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421A5" w:rsidRPr="0073721D" w:rsidRDefault="007421A5" w:rsidP="007421A5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9050" cy="3076575"/>
            <wp:effectExtent l="19050" t="0" r="0" b="0"/>
            <wp:docPr id="18" name="Рисунок 18" descr="C:\Users\Тумасова СВ\Desktop\Снимок1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Тумасова СВ\Desktop\Снимок1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076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421A5" w:rsidRPr="0073721D" w:rsidRDefault="007421A5" w:rsidP="007421A5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3819525"/>
            <wp:effectExtent l="19050" t="0" r="9525" b="0"/>
            <wp:docPr id="19" name="Рисунок 19" descr="C:\Users\Тумасова СВ\Desktop\1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Тумасова СВ\Desktop\11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8195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421A5" w:rsidRPr="0073721D" w:rsidRDefault="007421A5" w:rsidP="007421A5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53000" cy="4238625"/>
            <wp:effectExtent l="19050" t="0" r="0" b="0"/>
            <wp:docPr id="20" name="Рисунок 20" descr="C:\Users\Тумасова СВ\Desktop\Сним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Тумасова СВ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606" cy="423999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444E6" w:rsidRPr="0073721D" w:rsidRDefault="00767E25" w:rsidP="00767E25">
      <w:pPr>
        <w:jc w:val="left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sz w:val="24"/>
          <w:szCs w:val="24"/>
        </w:rPr>
        <w:t xml:space="preserve">                    - Ошибка : потеря условия х &gt; </w:t>
      </w:r>
      <w:r w:rsidR="0073721D">
        <w:rPr>
          <w:rFonts w:ascii="Times New Roman" w:hAnsi="Times New Roman" w:cs="Times New Roman"/>
          <w:sz w:val="24"/>
          <w:szCs w:val="24"/>
        </w:rPr>
        <w:t>3, при решении первого неравенства системы.</w:t>
      </w:r>
    </w:p>
    <w:p w:rsidR="00563983" w:rsidRDefault="003D5CF9" w:rsidP="007421A5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sz w:val="24"/>
          <w:szCs w:val="24"/>
        </w:rPr>
        <w:t>- Сколькими баллами вы бы оценили данную работу?</w:t>
      </w:r>
    </w:p>
    <w:p w:rsidR="003D5CF9" w:rsidRPr="0073721D" w:rsidRDefault="00563983" w:rsidP="007421A5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721D">
        <w:rPr>
          <w:rFonts w:ascii="Times New Roman" w:hAnsi="Times New Roman" w:cs="Times New Roman"/>
          <w:sz w:val="24"/>
          <w:szCs w:val="24"/>
        </w:rPr>
        <w:t xml:space="preserve"> Что бы вы могли сказать про данное решение системы неравенств? (что понравилось, а что нет)</w:t>
      </w:r>
    </w:p>
    <w:p w:rsidR="007421A5" w:rsidRPr="0073721D" w:rsidRDefault="007421A5" w:rsidP="007421A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3721D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3D5CF9" w:rsidRPr="0073721D" w:rsidRDefault="003D5CF9" w:rsidP="003D5CF9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sz w:val="24"/>
          <w:szCs w:val="24"/>
        </w:rPr>
        <w:t>-Выполним работу в группах.</w:t>
      </w:r>
    </w:p>
    <w:p w:rsidR="001B17D6" w:rsidRPr="0073721D" w:rsidRDefault="001B17D6" w:rsidP="001B17D6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sz w:val="24"/>
          <w:szCs w:val="24"/>
        </w:rPr>
        <w:t>Работа в 6 группах по 4 ученика. Ученикам даются 3 вида разноуровневых задания.</w:t>
      </w:r>
    </w:p>
    <w:p w:rsidR="007421A5" w:rsidRPr="0073721D" w:rsidRDefault="007421A5" w:rsidP="007421A5">
      <w:pPr>
        <w:pStyle w:val="a3"/>
        <w:ind w:left="178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sz w:val="24"/>
          <w:szCs w:val="24"/>
          <w:u w:val="single"/>
        </w:rPr>
        <w:t>1 группа.</w:t>
      </w:r>
      <w:r w:rsidRPr="0073721D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</w:t>
      </w:r>
      <w:r w:rsidRPr="0073721D">
        <w:rPr>
          <w:rFonts w:ascii="Times New Roman" w:hAnsi="Times New Roman" w:cs="Times New Roman"/>
          <w:sz w:val="24"/>
          <w:szCs w:val="24"/>
        </w:rPr>
        <w:t>Решите неравенство: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400050"/>
            <wp:effectExtent l="19050" t="0" r="9525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7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1A5" w:rsidRPr="0073721D" w:rsidRDefault="00270889" w:rsidP="00270889">
      <w:pPr>
        <w:pStyle w:val="a3"/>
        <w:tabs>
          <w:tab w:val="left" w:pos="5940"/>
        </w:tabs>
        <w:ind w:left="178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7421A5" w:rsidRPr="0073721D" w:rsidRDefault="007421A5" w:rsidP="007421A5">
      <w:pPr>
        <w:pStyle w:val="a3"/>
        <w:ind w:left="178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2 группа.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3721D">
        <w:rPr>
          <w:rFonts w:ascii="Times New Roman" w:hAnsi="Times New Roman" w:cs="Times New Roman"/>
          <w:sz w:val="24"/>
          <w:szCs w:val="24"/>
        </w:rPr>
        <w:t>Решите неравенство: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90500"/>
            <wp:effectExtent l="19050" t="0" r="9525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5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54" cy="1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1A5" w:rsidRPr="0073721D" w:rsidRDefault="007421A5" w:rsidP="007421A5">
      <w:pPr>
        <w:pStyle w:val="a3"/>
        <w:ind w:left="178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21A5" w:rsidRPr="0073721D" w:rsidRDefault="007421A5" w:rsidP="007421A5">
      <w:pPr>
        <w:pStyle w:val="a3"/>
        <w:ind w:left="1789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3 группа.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3721D">
        <w:rPr>
          <w:rFonts w:ascii="Times New Roman" w:hAnsi="Times New Roman" w:cs="Times New Roman"/>
          <w:sz w:val="24"/>
          <w:szCs w:val="24"/>
        </w:rPr>
        <w:t xml:space="preserve">Решите неравенство: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+4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1)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>&lt;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+4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1)</m:t>
            </m:r>
          </m:e>
        </m:func>
      </m:oMath>
    </w:p>
    <w:p w:rsidR="001B17D6" w:rsidRPr="0073721D" w:rsidRDefault="001B17D6" w:rsidP="007421A5">
      <w:pPr>
        <w:pStyle w:val="a3"/>
        <w:ind w:left="1789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73721D">
        <w:rPr>
          <w:rFonts w:ascii="Times New Roman" w:eastAsiaTheme="minorEastAsia" w:hAnsi="Times New Roman" w:cs="Times New Roman"/>
          <w:sz w:val="24"/>
          <w:szCs w:val="24"/>
        </w:rPr>
        <w:t>После окончания выделенного времени, 1 ученик из 3 группы решает неравенство у доски.</w:t>
      </w:r>
    </w:p>
    <w:p w:rsidR="001B17D6" w:rsidRPr="0073721D" w:rsidRDefault="001B17D6" w:rsidP="007421A5">
      <w:pPr>
        <w:pStyle w:val="a3"/>
        <w:ind w:left="1789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73721D">
        <w:rPr>
          <w:rFonts w:ascii="Times New Roman" w:eastAsiaTheme="minorEastAsia" w:hAnsi="Times New Roman" w:cs="Times New Roman"/>
          <w:sz w:val="24"/>
          <w:szCs w:val="24"/>
        </w:rPr>
        <w:t>Остальные в это время выполняют самопроверку.</w:t>
      </w:r>
    </w:p>
    <w:p w:rsidR="001B17D6" w:rsidRPr="0073721D" w:rsidRDefault="001B17D6" w:rsidP="001B17D6">
      <w:pPr>
        <w:pStyle w:val="a3"/>
        <w:ind w:left="178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sz w:val="24"/>
          <w:szCs w:val="24"/>
          <w:u w:val="single"/>
        </w:rPr>
        <w:t>1 группа.</w:t>
      </w:r>
      <w:r w:rsidRPr="0073721D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</w:t>
      </w:r>
      <w:r w:rsidRPr="0073721D">
        <w:rPr>
          <w:rFonts w:ascii="Times New Roman" w:hAnsi="Times New Roman" w:cs="Times New Roman"/>
          <w:sz w:val="24"/>
          <w:szCs w:val="24"/>
        </w:rPr>
        <w:t>Решите неравенство: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400050"/>
            <wp:effectExtent l="19050" t="0" r="9525" b="0"/>
            <wp:docPr id="23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7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7D6" w:rsidRPr="0073721D" w:rsidRDefault="001B17D6" w:rsidP="001B17D6">
      <w:pPr>
        <w:pStyle w:val="a3"/>
        <w:ind w:left="178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Решение: </w:t>
      </w:r>
    </w:p>
    <w:p w:rsidR="001B17D6" w:rsidRPr="0073721D" w:rsidRDefault="001B17D6" w:rsidP="001B17D6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Неравенство имеет смысл при: 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323850"/>
            <wp:effectExtent l="19050" t="0" r="9525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9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247650"/>
            <wp:effectExtent l="19050" t="0" r="0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2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80975"/>
            <wp:effectExtent l="19050" t="0" r="0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5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A6A" w:rsidRPr="0073721D" w:rsidRDefault="001B17D6" w:rsidP="001B17D6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5503D"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>Преобразуем неравенство к виду: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B17D6" w:rsidRPr="0073721D" w:rsidRDefault="001B17D6" w:rsidP="001B17D6">
      <w:pPr>
        <w:pStyle w:val="a3"/>
        <w:ind w:left="214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390525"/>
            <wp:effectExtent l="19050" t="0" r="9525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8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361950"/>
            <wp:effectExtent l="19050" t="0" r="9525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1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304800"/>
            <wp:effectExtent l="19050" t="0" r="9525" b="0"/>
            <wp:docPr id="29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9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A6A" w:rsidRPr="0073721D" w:rsidRDefault="0055503D" w:rsidP="001B17D6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>Выпишем решения неравенства:</w:t>
      </w:r>
    </w:p>
    <w:p w:rsidR="001B17D6" w:rsidRPr="0073721D" w:rsidRDefault="001B17D6" w:rsidP="001B17D6">
      <w:pPr>
        <w:pStyle w:val="a3"/>
        <w:ind w:left="214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295275"/>
            <wp:effectExtent l="19050" t="0" r="0" b="0"/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1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889" w:rsidRPr="0073721D" w:rsidRDefault="00270889" w:rsidP="00270889">
      <w:pPr>
        <w:pStyle w:val="a3"/>
        <w:ind w:left="214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Ответ.   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323850"/>
            <wp:effectExtent l="19050" t="0" r="9525" b="0"/>
            <wp:docPr id="31" name="Рисунок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4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889" w:rsidRPr="0073721D" w:rsidRDefault="00270889" w:rsidP="00270889">
      <w:pPr>
        <w:pStyle w:val="a3"/>
        <w:ind w:left="178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2 группа. </w:t>
      </w:r>
      <w:r w:rsidRPr="0073721D">
        <w:rPr>
          <w:rFonts w:ascii="Times New Roman" w:hAnsi="Times New Roman" w:cs="Times New Roman"/>
          <w:sz w:val="24"/>
          <w:szCs w:val="24"/>
        </w:rPr>
        <w:t>Решите неравенство: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90500"/>
            <wp:effectExtent l="19050" t="0" r="9525" b="0"/>
            <wp:docPr id="3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5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54" cy="1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889" w:rsidRPr="0073721D" w:rsidRDefault="00270889" w:rsidP="00270889">
      <w:pPr>
        <w:pStyle w:val="a3"/>
        <w:ind w:left="178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Решение: 1. Неравенство имеет смысл при:</w:t>
      </w:r>
    </w:p>
    <w:p w:rsidR="00270889" w:rsidRPr="0073721D" w:rsidRDefault="00270889" w:rsidP="00270889">
      <w:pPr>
        <w:pStyle w:val="a3"/>
        <w:ind w:left="178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8675" cy="495300"/>
            <wp:effectExtent l="19050" t="0" r="9525" b="0"/>
            <wp:docPr id="33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8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581025"/>
            <wp:effectExtent l="19050" t="0" r="0" b="0"/>
            <wp:docPr id="34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1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11" cy="58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276225"/>
            <wp:effectExtent l="19050" t="0" r="0" b="0"/>
            <wp:docPr id="35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4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889" w:rsidRPr="0073721D" w:rsidRDefault="00270889" w:rsidP="00270889">
      <w:pPr>
        <w:pStyle w:val="a3"/>
        <w:ind w:left="178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70889" w:rsidRPr="0073721D" w:rsidRDefault="00270889" w:rsidP="00270889">
      <w:pPr>
        <w:pStyle w:val="a3"/>
        <w:ind w:left="214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>2. Преобразуем неравенство к виду:</w:t>
      </w:r>
    </w:p>
    <w:p w:rsidR="00270889" w:rsidRPr="0073721D" w:rsidRDefault="00270889" w:rsidP="00270889">
      <w:pPr>
        <w:pStyle w:val="a3"/>
        <w:ind w:left="214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90500"/>
            <wp:effectExtent l="19050" t="0" r="9525" b="0"/>
            <wp:docPr id="3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209550"/>
            <wp:effectExtent l="19050" t="0" r="9525" b="0"/>
            <wp:docPr id="37" name="Рисунок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44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270889" w:rsidRPr="0073721D" w:rsidRDefault="00270889" w:rsidP="00270889">
      <w:pPr>
        <w:pStyle w:val="a3"/>
        <w:ind w:left="214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209550"/>
            <wp:effectExtent l="19050" t="0" r="0" b="0"/>
            <wp:docPr id="38" name="Рисунок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41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190500"/>
            <wp:effectExtent l="19050" t="0" r="0" b="0"/>
            <wp:docPr id="39" name="Рисунок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9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889" w:rsidRPr="0073721D" w:rsidRDefault="00270889" w:rsidP="00270889">
      <w:pPr>
        <w:pStyle w:val="a3"/>
        <w:ind w:left="214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180975"/>
            <wp:effectExtent l="19050" t="0" r="0" b="0"/>
            <wp:docPr id="40" name="Рисунок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2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180975"/>
            <wp:effectExtent l="19050" t="0" r="0" b="0"/>
            <wp:docPr id="41" name="Рисунок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5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7D6" w:rsidRPr="0073721D" w:rsidRDefault="000C54C9" w:rsidP="001B17D6">
      <w:pPr>
        <w:pStyle w:val="a3"/>
        <w:ind w:left="1789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6.3pt;margin-top:37.55pt;width:45pt;height:31pt;z-index:251658240">
            <v:imagedata r:id="rId39" o:title=""/>
          </v:shape>
          <o:OLEObject Type="Embed" ProgID="Equation.3" ShapeID="_x0000_s1026" DrawAspect="Content" ObjectID="_1483175149" r:id="rId40"/>
        </w:object>
      </w:r>
      <w:r w:rsidR="001B17D6"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70889"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523875"/>
            <wp:effectExtent l="19050" t="0" r="0" b="0"/>
            <wp:docPr id="42" name="Объект 4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86200" cy="857256"/>
                      <a:chOff x="357158" y="4572008"/>
                      <a:chExt cx="3886200" cy="857256"/>
                    </a:xfrm>
                  </a:grpSpPr>
                  <a:grpSp>
                    <a:nvGrpSpPr>
                      <a:cNvPr id="37" name="Group 33"/>
                      <a:cNvGrpSpPr>
                        <a:grpSpLocks/>
                      </a:cNvGrpSpPr>
                    </a:nvGrpSpPr>
                    <a:grpSpPr bwMode="auto">
                      <a:xfrm>
                        <a:off x="357158" y="4572008"/>
                        <a:ext cx="3886200" cy="857256"/>
                        <a:chOff x="384" y="1488"/>
                        <a:chExt cx="2448" cy="528"/>
                      </a:xfrm>
                    </a:grpSpPr>
                    <a:sp>
                      <a:nvSpPr>
                        <a:cNvPr id="38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84" y="1968"/>
                          <a:ext cx="244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9" name="Oval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56" y="1920"/>
                          <a:ext cx="96" cy="9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0" name="Oval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72" y="1920"/>
                          <a:ext cx="96" cy="96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08" y="1632"/>
                          <a:ext cx="216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>
                                <a:solidFill>
                                  <a:srgbClr val="000000"/>
                                </a:solidFill>
                                <a:latin typeface="Tahoma" pitchFamily="34" charset="0"/>
                              </a:rPr>
                              <a:t>0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4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90813" y="4572000"/>
                          <a:ext cx="236537" cy="62388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cxnSp>
                      <a:nvCxnSpPr>
                        <a:cNvPr id="43" name="AutoShape 15"/>
                        <a:cNvCxnSpPr>
                          <a:cxnSpLocks noChangeShapeType="1"/>
                        </a:cNvCxnSpPr>
                      </a:nvCxnSpPr>
                      <a:spPr bwMode="auto">
                        <a:xfrm rot="16200000">
                          <a:off x="2211" y="1437"/>
                          <a:ext cx="200" cy="782"/>
                        </a:xfrm>
                        <a:prstGeom prst="curved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cxnSp>
                    <a:cxnSp>
                      <a:nvCxnSpPr>
                        <a:cNvPr id="44" name="AutoShape 20"/>
                        <a:cNvCxnSpPr>
                          <a:cxnSpLocks noChangeShapeType="1"/>
                        </a:cNvCxnSpPr>
                      </a:nvCxnSpPr>
                      <a:spPr bwMode="auto">
                        <a:xfrm rot="5400000" flipH="1">
                          <a:off x="672" y="1488"/>
                          <a:ext cx="192" cy="672"/>
                        </a:xfrm>
                        <a:prstGeom prst="curved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cxnSp>
                    <a:cxnSp>
                      <a:nvCxnSpPr>
                        <a:cNvPr id="45" name="AutoShape 22"/>
                        <a:cNvCxnSpPr>
                          <a:cxnSpLocks noChangeShapeType="1"/>
                        </a:cNvCxnSpPr>
                      </a:nvCxnSpPr>
                      <a:spPr bwMode="auto">
                        <a:xfrm rot="5400000" flipV="1">
                          <a:off x="1521" y="1503"/>
                          <a:ext cx="1" cy="836"/>
                        </a:xfrm>
                        <a:prstGeom prst="curvedConnector3">
                          <a:avLst>
                            <a:gd name="adj1" fmla="val -152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cxnSp>
                    <a:sp>
                      <a:nvSpPr>
                        <a:cNvPr id="46" name="Text Box 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92" y="1632"/>
                          <a:ext cx="192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>
                                <a:solidFill>
                                  <a:srgbClr val="000000"/>
                                </a:solidFill>
                              </a:rPr>
                              <a:t>_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7" name="Text Box 2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28" y="1632"/>
                          <a:ext cx="192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>
                                <a:solidFill>
                                  <a:srgbClr val="000000"/>
                                </a:solidFill>
                              </a:rPr>
                              <a:t>_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8" name="Text Box 2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52" y="1686"/>
                          <a:ext cx="192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>
                                <a:solidFill>
                                  <a:srgbClr val="000000"/>
                                </a:solidFill>
                              </a:rPr>
                              <a:t>+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9" name="Line 2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968" y="1872"/>
                          <a:ext cx="96" cy="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0" name="Line 2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112" y="1872"/>
                          <a:ext cx="96" cy="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" name="Line 2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256" y="1872"/>
                          <a:ext cx="96" cy="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2" name="Line 3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400" y="1872"/>
                          <a:ext cx="96" cy="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3" name="Line 3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544" y="1872"/>
                          <a:ext cx="96" cy="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4" name="Line 3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688" y="1872"/>
                          <a:ext cx="96" cy="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1F0603" w:rsidRPr="00737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х                            </w:t>
      </w:r>
      <m:oMath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х</m:t>
        </m:r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∈</m:t>
        </m:r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eastAsia="ru-RU"/>
                  </w:rPr>
                  <m:t>4</m:t>
                </m:r>
              </m:num>
              <m:den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eastAsia="ru-RU"/>
                  </w:rPr>
                  <m:t>5</m:t>
                </m:r>
              </m:den>
            </m:f>
          </m:e>
        </m:d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; +</m:t>
        </m:r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∞</m:t>
        </m:r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)</m:t>
        </m:r>
      </m:oMath>
    </w:p>
    <w:p w:rsidR="00270889" w:rsidRPr="0073721D" w:rsidRDefault="00270889" w:rsidP="00270889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sz w:val="24"/>
          <w:szCs w:val="24"/>
        </w:rPr>
        <w:t xml:space="preserve">3.Выпишем решения неравенства:   </w:t>
      </w:r>
    </w:p>
    <w:p w:rsidR="00270889" w:rsidRPr="0073721D" w:rsidRDefault="000C54C9" w:rsidP="00270889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 id="_x0000_s1027" type="#_x0000_t75" style="position:absolute;left:0;text-align:left;margin-left:129.8pt;margin-top:5.9pt;width:45pt;height:31pt;z-index:251659264">
            <v:imagedata r:id="rId39" o:title=""/>
          </v:shape>
          <o:OLEObject Type="Embed" ProgID="Equation.3" ShapeID="_x0000_s1027" DrawAspect="Content" ObjectID="_1483175150" r:id="rId42"/>
        </w:object>
      </w:r>
    </w:p>
    <w:p w:rsidR="00270889" w:rsidRPr="0073721D" w:rsidRDefault="00270889" w:rsidP="00270889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sz w:val="24"/>
          <w:szCs w:val="24"/>
        </w:rPr>
        <w:t xml:space="preserve">Ответ. </w:t>
      </w:r>
    </w:p>
    <w:p w:rsidR="00270889" w:rsidRPr="0073721D" w:rsidRDefault="00270889" w:rsidP="00270889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</w:p>
    <w:p w:rsidR="0073721D" w:rsidRDefault="00270889" w:rsidP="00270889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sz w:val="24"/>
          <w:szCs w:val="24"/>
          <w:u w:val="single"/>
        </w:rPr>
        <w:t xml:space="preserve">3 группа. </w:t>
      </w:r>
      <w:r w:rsidRPr="0073721D">
        <w:rPr>
          <w:rFonts w:ascii="Times New Roman" w:hAnsi="Times New Roman" w:cs="Times New Roman"/>
          <w:sz w:val="24"/>
          <w:szCs w:val="24"/>
        </w:rPr>
        <w:t>Решите неравенство:</w:t>
      </w:r>
    </w:p>
    <w:p w:rsidR="00270889" w:rsidRPr="0073721D" w:rsidRDefault="00270889" w:rsidP="00270889">
      <w:pPr>
        <w:pStyle w:val="a3"/>
        <w:ind w:left="1789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+4х-1)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&lt;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2а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+4х-1)</m:t>
            </m:r>
          </m:e>
        </m:func>
      </m:oMath>
    </w:p>
    <w:p w:rsidR="00270889" w:rsidRPr="0073721D" w:rsidRDefault="00270889" w:rsidP="00270889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  <w:r w:rsidRPr="0073721D">
        <w:rPr>
          <w:rFonts w:ascii="Times New Roman" w:hAnsi="Times New Roman" w:cs="Times New Roman"/>
          <w:sz w:val="24"/>
          <w:szCs w:val="24"/>
        </w:rPr>
        <w:t>Решение. Неравенство равносильно системе.</w:t>
      </w:r>
    </w:p>
    <w:p w:rsidR="00097B8F" w:rsidRDefault="000C54C9" w:rsidP="00097B8F">
      <w:pPr>
        <w:pStyle w:val="a3"/>
        <w:ind w:left="1789" w:firstLine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+4х-1&gt;0,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а&gt;0,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а≠1,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2а≠1,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а-1</m:t>
                      </m:r>
                    </m:e>
                  </m:d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2а-1</m:t>
                      </m:r>
                    </m:e>
                  </m:d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2а-а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+4х-2)&lt;0</m:t>
                  </m:r>
                </m:e>
              </m:eqArr>
            </m:e>
          </m:d>
        </m:oMath>
      </m:oMathPara>
    </w:p>
    <w:p w:rsidR="000C71DD" w:rsidRPr="0073721D" w:rsidRDefault="000C71DD" w:rsidP="00AA340D">
      <w:pPr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097B8F" w:rsidRPr="00C964F3" w:rsidRDefault="000C71DD" w:rsidP="00097B8F">
      <w:pPr>
        <w:pStyle w:val="a3"/>
        <w:ind w:left="1789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73721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AA340D" w:rsidRPr="007372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Cambria Math" w:eastAsiaTheme="minorEastAsia" w:hAnsi="Cambria Math" w:cs="Times New Roman"/>
          <w:sz w:val="24"/>
          <w:szCs w:val="24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а-1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а-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-2-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6</m:t>
                              </m:r>
                            </m:e>
                          </m:rad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(х-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e>
                      </m:rad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)&lt;0,</m:t>
                  </m:r>
                </m: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-2-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</m:rad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(х-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</m:rad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)&gt;0,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а&gt;0,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а≠1,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а≠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:rsidR="00097B8F" w:rsidRDefault="00097B8F" w:rsidP="00097B8F">
      <w:pPr>
        <w:pStyle w:val="a3"/>
        <w:ind w:left="1789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73721D">
        <w:rPr>
          <w:rFonts w:ascii="Times New Roman" w:eastAsiaTheme="minorEastAsia" w:hAnsi="Times New Roman" w:cs="Times New Roman"/>
          <w:sz w:val="24"/>
          <w:szCs w:val="24"/>
        </w:rPr>
        <w:t xml:space="preserve">Критические линии: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 = 1, а = 0, а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х = - 2 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6, 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х = - 2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6, 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х = -2 -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х = - 2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5.</m:t>
            </m:r>
          </m:e>
        </m:rad>
      </m:oMath>
    </w:p>
    <w:p w:rsidR="000C71DD" w:rsidRPr="0073721D" w:rsidRDefault="000C71DD" w:rsidP="000C71DD">
      <w:pPr>
        <w:pStyle w:val="a3"/>
        <w:ind w:left="1789"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0C71DD" w:rsidRPr="0073721D" w:rsidRDefault="00AA340D" w:rsidP="00AA340D">
      <w:pPr>
        <w:pStyle w:val="a3"/>
        <w:ind w:left="1789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73721D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400425" cy="2228850"/>
            <wp:effectExtent l="19050" t="0" r="9525" b="0"/>
            <wp:docPr id="8" name="Рисунок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097B8F" w:rsidRPr="000B7895" w:rsidRDefault="00097B8F" w:rsidP="00097B8F">
      <w:pPr>
        <w:pStyle w:val="a3"/>
        <w:ind w:left="1789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0B7895">
        <w:rPr>
          <w:rFonts w:ascii="Times New Roman" w:eastAsiaTheme="minorEastAsia" w:hAnsi="Times New Roman" w:cs="Times New Roman"/>
          <w:sz w:val="24"/>
          <w:szCs w:val="24"/>
        </w:rPr>
        <w:t xml:space="preserve">Ответ.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∪(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1; +∞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то х∈(-2-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- 2 -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)∪(-2+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; -2+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097B8F" w:rsidRDefault="00097B8F" w:rsidP="00097B8F">
      <w:pPr>
        <w:pStyle w:val="a3"/>
        <w:ind w:left="1789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то х 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 ∞; -2-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∪(-2+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; + ∞)</m:t>
        </m:r>
      </m:oMath>
    </w:p>
    <w:p w:rsidR="00B803C7" w:rsidRPr="0073721D" w:rsidRDefault="00B803C7" w:rsidP="00097B8F">
      <w:pPr>
        <w:ind w:left="993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73721D">
        <w:rPr>
          <w:rFonts w:ascii="Times New Roman" w:eastAsiaTheme="minorEastAsia" w:hAnsi="Times New Roman" w:cs="Times New Roman"/>
          <w:sz w:val="24"/>
          <w:szCs w:val="24"/>
        </w:rPr>
        <w:t>Проанализировать решение неравенства 3 группы всем классом.</w:t>
      </w:r>
    </w:p>
    <w:p w:rsidR="00B803C7" w:rsidRPr="0073721D" w:rsidRDefault="00B803C7" w:rsidP="00B803C7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3721D">
        <w:rPr>
          <w:rFonts w:ascii="Times New Roman" w:eastAsiaTheme="minorEastAsia" w:hAnsi="Times New Roman" w:cs="Times New Roman"/>
          <w:sz w:val="24"/>
          <w:szCs w:val="24"/>
        </w:rPr>
        <w:t>Подведение итогов.</w:t>
      </w:r>
    </w:p>
    <w:p w:rsidR="00B803C7" w:rsidRPr="00563983" w:rsidRDefault="00B803C7" w:rsidP="00B803C7">
      <w:pPr>
        <w:ind w:left="1789" w:firstLine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983">
        <w:rPr>
          <w:rFonts w:ascii="Times New Roman" w:eastAsiaTheme="minorEastAsia" w:hAnsi="Times New Roman" w:cs="Times New Roman"/>
          <w:b/>
          <w:i/>
          <w:iCs/>
          <w:sz w:val="28"/>
          <w:szCs w:val="28"/>
        </w:rPr>
        <w:lastRenderedPageBreak/>
        <w:t xml:space="preserve">«Музыка - может возвышать или умиротворять душу, </w:t>
      </w:r>
    </w:p>
    <w:p w:rsidR="00B803C7" w:rsidRPr="00563983" w:rsidRDefault="00B803C7" w:rsidP="00B803C7">
      <w:pPr>
        <w:ind w:left="1429" w:firstLine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983">
        <w:rPr>
          <w:rFonts w:ascii="Times New Roman" w:eastAsiaTheme="minorEastAsia" w:hAnsi="Times New Roman" w:cs="Times New Roman"/>
          <w:b/>
          <w:i/>
          <w:iCs/>
          <w:sz w:val="28"/>
          <w:szCs w:val="28"/>
        </w:rPr>
        <w:t xml:space="preserve">живопись – радовать глаз, </w:t>
      </w:r>
    </w:p>
    <w:p w:rsidR="00B803C7" w:rsidRPr="00563983" w:rsidRDefault="00B803C7" w:rsidP="00B803C7">
      <w:pPr>
        <w:ind w:left="1789" w:firstLine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983">
        <w:rPr>
          <w:rFonts w:ascii="Times New Roman" w:eastAsiaTheme="minorEastAsia" w:hAnsi="Times New Roman" w:cs="Times New Roman"/>
          <w:b/>
          <w:i/>
          <w:iCs/>
          <w:sz w:val="28"/>
          <w:szCs w:val="28"/>
        </w:rPr>
        <w:t xml:space="preserve">поэзия – пробуждать чувства, </w:t>
      </w:r>
    </w:p>
    <w:p w:rsidR="00B803C7" w:rsidRPr="00563983" w:rsidRDefault="00B803C7" w:rsidP="00B803C7">
      <w:pPr>
        <w:ind w:left="1429" w:firstLine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983">
        <w:rPr>
          <w:rFonts w:ascii="Times New Roman" w:eastAsiaTheme="minorEastAsia" w:hAnsi="Times New Roman" w:cs="Times New Roman"/>
          <w:b/>
          <w:i/>
          <w:iCs/>
          <w:sz w:val="28"/>
          <w:szCs w:val="28"/>
        </w:rPr>
        <w:t xml:space="preserve">философия – удовлетворять потребности разума, </w:t>
      </w:r>
    </w:p>
    <w:p w:rsidR="00B803C7" w:rsidRPr="00563983" w:rsidRDefault="00B803C7" w:rsidP="00B803C7">
      <w:pPr>
        <w:ind w:left="1429" w:firstLine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983">
        <w:rPr>
          <w:rFonts w:ascii="Times New Roman" w:eastAsiaTheme="minorEastAsia" w:hAnsi="Times New Roman" w:cs="Times New Roman"/>
          <w:b/>
          <w:i/>
          <w:iCs/>
          <w:sz w:val="28"/>
          <w:szCs w:val="28"/>
        </w:rPr>
        <w:t xml:space="preserve">инженерное дело – совершенствовать материальную сторону жизни людей, </w:t>
      </w:r>
    </w:p>
    <w:p w:rsidR="00B803C7" w:rsidRPr="0073721D" w:rsidRDefault="00B803C7" w:rsidP="003D5CF9">
      <w:pPr>
        <w:ind w:left="1789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563983">
        <w:rPr>
          <w:rFonts w:ascii="Times New Roman" w:eastAsiaTheme="minorEastAsia" w:hAnsi="Times New Roman" w:cs="Times New Roman"/>
          <w:b/>
          <w:i/>
          <w:iCs/>
          <w:sz w:val="28"/>
          <w:szCs w:val="28"/>
        </w:rPr>
        <w:t>а математика способна достичь всех этих целей»</w:t>
      </w:r>
      <w:r w:rsidRPr="0073721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="003D5CF9" w:rsidRPr="0073721D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73721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(Морис Клайн) </w:t>
      </w:r>
    </w:p>
    <w:p w:rsidR="00B803C7" w:rsidRPr="0073721D" w:rsidRDefault="00B803C7" w:rsidP="00B803C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C71DD" w:rsidRPr="0073721D" w:rsidRDefault="000C71DD" w:rsidP="00270889">
      <w:pPr>
        <w:pStyle w:val="a3"/>
        <w:ind w:left="1789"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270889" w:rsidRPr="0073721D" w:rsidRDefault="00270889" w:rsidP="00270889">
      <w:pPr>
        <w:pStyle w:val="a3"/>
        <w:ind w:left="1789"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1B17D6" w:rsidRPr="0073721D" w:rsidRDefault="001B17D6" w:rsidP="007421A5">
      <w:pPr>
        <w:pStyle w:val="a3"/>
        <w:ind w:left="1789" w:firstLine="0"/>
        <w:rPr>
          <w:rFonts w:ascii="Times New Roman" w:hAnsi="Times New Roman" w:cs="Times New Roman"/>
          <w:sz w:val="24"/>
          <w:szCs w:val="24"/>
        </w:rPr>
      </w:pPr>
    </w:p>
    <w:sectPr w:rsidR="001B17D6" w:rsidRPr="0073721D" w:rsidSect="00C32A3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034"/>
    <w:multiLevelType w:val="hybridMultilevel"/>
    <w:tmpl w:val="A192D364"/>
    <w:lvl w:ilvl="0" w:tplc="538C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A2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0D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46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A9E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20F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AF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4D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E445A"/>
    <w:multiLevelType w:val="hybridMultilevel"/>
    <w:tmpl w:val="CB26F7B2"/>
    <w:lvl w:ilvl="0" w:tplc="2EB64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A5E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C6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6C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07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E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C0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21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023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D67AE"/>
    <w:multiLevelType w:val="hybridMultilevel"/>
    <w:tmpl w:val="C0EE1684"/>
    <w:lvl w:ilvl="0" w:tplc="04190013">
      <w:start w:val="1"/>
      <w:numFmt w:val="upperRoman"/>
      <w:lvlText w:val="%1."/>
      <w:lvlJc w:val="righ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65E30629"/>
    <w:multiLevelType w:val="hybridMultilevel"/>
    <w:tmpl w:val="FDEC072E"/>
    <w:lvl w:ilvl="0" w:tplc="1B04D0A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686C4B6A"/>
    <w:multiLevelType w:val="hybridMultilevel"/>
    <w:tmpl w:val="D9D68BC6"/>
    <w:lvl w:ilvl="0" w:tplc="D7C07C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961509E"/>
    <w:multiLevelType w:val="multilevel"/>
    <w:tmpl w:val="EE84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2A32"/>
    <w:rsid w:val="00046487"/>
    <w:rsid w:val="00080A6A"/>
    <w:rsid w:val="00081E52"/>
    <w:rsid w:val="00097B8F"/>
    <w:rsid w:val="000B7895"/>
    <w:rsid w:val="000C54C9"/>
    <w:rsid w:val="000C71DD"/>
    <w:rsid w:val="0013038D"/>
    <w:rsid w:val="00181A59"/>
    <w:rsid w:val="001B17D6"/>
    <w:rsid w:val="001B4594"/>
    <w:rsid w:val="001E02D1"/>
    <w:rsid w:val="001F0603"/>
    <w:rsid w:val="002003D2"/>
    <w:rsid w:val="00270889"/>
    <w:rsid w:val="00270E3B"/>
    <w:rsid w:val="003534F1"/>
    <w:rsid w:val="003D5CF9"/>
    <w:rsid w:val="00452DEA"/>
    <w:rsid w:val="005232A7"/>
    <w:rsid w:val="0055503D"/>
    <w:rsid w:val="00563983"/>
    <w:rsid w:val="006149E1"/>
    <w:rsid w:val="006D68EC"/>
    <w:rsid w:val="0073721D"/>
    <w:rsid w:val="007421A5"/>
    <w:rsid w:val="00767E25"/>
    <w:rsid w:val="008444E6"/>
    <w:rsid w:val="008A272B"/>
    <w:rsid w:val="0091052F"/>
    <w:rsid w:val="00AA340D"/>
    <w:rsid w:val="00B803C7"/>
    <w:rsid w:val="00C02502"/>
    <w:rsid w:val="00C27D38"/>
    <w:rsid w:val="00C32A32"/>
    <w:rsid w:val="00C964F3"/>
    <w:rsid w:val="00D10817"/>
    <w:rsid w:val="00D156FF"/>
    <w:rsid w:val="00D5284C"/>
    <w:rsid w:val="00E70FDC"/>
    <w:rsid w:val="00EC556A"/>
    <w:rsid w:val="00EC7CB7"/>
    <w:rsid w:val="00F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3ED0372-BBCE-4FDE-87AF-6038EA40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32"/>
    <w:pPr>
      <w:ind w:left="720"/>
      <w:contextualSpacing/>
    </w:pPr>
  </w:style>
  <w:style w:type="table" w:styleId="a4">
    <w:name w:val="Table Grid"/>
    <w:basedOn w:val="a1"/>
    <w:uiPriority w:val="59"/>
    <w:rsid w:val="00081E5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1E5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E5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421A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421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0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oleObject" Target="embeddings/oleObject2.bin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oleObject" Target="embeddings/oleObject1.bin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user80</cp:lastModifiedBy>
  <cp:revision>19</cp:revision>
  <cp:lastPrinted>2014-02-24T16:57:00Z</cp:lastPrinted>
  <dcterms:created xsi:type="dcterms:W3CDTF">2014-02-21T17:37:00Z</dcterms:created>
  <dcterms:modified xsi:type="dcterms:W3CDTF">2015-01-19T09:19:00Z</dcterms:modified>
</cp:coreProperties>
</file>